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nb9x2fahkv67" w:id="0"/>
      <w:bookmarkEnd w:id="0"/>
      <w:r w:rsidDel="00000000" w:rsidR="00000000" w:rsidRPr="00000000">
        <w:rPr>
          <w:rtl w:val="0"/>
        </w:rPr>
        <w:t xml:space="preserve">Hashtags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#lwe2021 </w:t>
      </w:r>
      <w:r w:rsidDel="00000000" w:rsidR="00000000" w:rsidRPr="00000000">
        <w:rPr>
          <w:sz w:val="20"/>
          <w:szCs w:val="20"/>
          <w:rtl w:val="0"/>
        </w:rPr>
        <w:t xml:space="preserve">#laagwater #congres #event 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8qm1rqq1tzgx" w:id="1"/>
      <w:bookmarkEnd w:id="1"/>
      <w:r w:rsidDel="00000000" w:rsidR="00000000" w:rsidRPr="00000000">
        <w:rPr>
          <w:rtl w:val="0"/>
        </w:rPr>
        <w:t xml:space="preserve">Voorbeeld tekst LinkedIn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Schuttevaer Laagwater Event 2021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De feiten: wordt laagwater het nieuwe normaal en wat is de impact?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De aanpak: welke stappen moeten worden gezet om klaar te zijn voor de toekomst?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De oplossingen: hoe pakt u de kansen die laagwater biedt?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commentRangeStart w:id="0"/>
      <w:r w:rsidDel="00000000" w:rsidR="00000000" w:rsidRPr="00000000">
        <w:rPr>
          <w:sz w:val="20"/>
          <w:szCs w:val="20"/>
          <w:rtl w:val="0"/>
        </w:rPr>
        <w:t xml:space="preserve">Aan het woord komen onder meer: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Nancy Scheijven - Directeur Scheepvaartverkeer- en Watermanagement, Rijkswaterstaat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Lijdia Pater - Adjunct Directeur, CBRB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Diederik Jan Antvelink - Directeur, Nedcargo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Marleen Buitendijk - Beleidsadviseur Nautisch-Technisch, Koninklijke BLN-Schuttevaer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Menno Menist - directeur, Panteia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Femke Brenninkmeijer - CEO, NPRC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https://events.schuttevaer.nl/laag-water/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#lwe2021 #laagwater #congres #event  </w:t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f8u1voq1hut6" w:id="2"/>
      <w:bookmarkEnd w:id="2"/>
      <w:r w:rsidDel="00000000" w:rsidR="00000000" w:rsidRPr="00000000">
        <w:rPr>
          <w:rtl w:val="0"/>
        </w:rPr>
        <w:t xml:space="preserve">Voorbeeld tekst Twitter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Schuttevaer Laagwater Event 2021. Laagwater: het nieuwe normaal?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Doe mee op 11 maart 2021 en praat mee over de toekomst van onze sector.</w:t>
      </w:r>
      <w:hyperlink r:id="rId8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https://events.schuttevaer.nl/laag-water/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#lwe2021 #laagwater #congres #event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rjenne Bastiaansen" w:id="0" w:date="2021-02-19T15:58:04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voeg je eigen naam toe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events.schuttevaer.nl/laag-water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events.schuttevaer.nl/laag-water/" TargetMode="External"/><Relationship Id="rId8" Type="http://schemas.openxmlformats.org/officeDocument/2006/relationships/hyperlink" Target="https://events.schuttevaer.nl/laag-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